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17D8" w14:textId="4ED152B8" w:rsidR="00A03A8B" w:rsidRPr="003F2B3A" w:rsidRDefault="004C7A25" w:rsidP="004C7A25">
      <w:pPr>
        <w:pStyle w:val="Heading1"/>
        <w:rPr>
          <w:sz w:val="24"/>
          <w:szCs w:val="24"/>
        </w:rPr>
      </w:pPr>
      <w:r w:rsidRPr="003F2B3A">
        <w:rPr>
          <w:sz w:val="24"/>
          <w:szCs w:val="24"/>
        </w:rPr>
        <w:t>Optivet garden party: VN CPD Day</w:t>
      </w:r>
      <w:r w:rsidRPr="003F2B3A">
        <w:rPr>
          <w:sz w:val="24"/>
          <w:szCs w:val="24"/>
        </w:rPr>
        <w:tab/>
        <w:t>- booking form</w:t>
      </w:r>
    </w:p>
    <w:p w14:paraId="308EA5E4" w14:textId="395200FF" w:rsidR="00D04AD6" w:rsidRPr="00D04AD6" w:rsidRDefault="004C7A25" w:rsidP="00D04AD6">
      <w:pPr>
        <w:pStyle w:val="Heading2"/>
        <w:rPr>
          <w:sz w:val="24"/>
          <w:szCs w:val="24"/>
        </w:rPr>
      </w:pPr>
      <w:r w:rsidRPr="003F2B3A">
        <w:rPr>
          <w:sz w:val="24"/>
          <w:szCs w:val="24"/>
        </w:rPr>
        <w:t>details (please complete one form per attendee)</w:t>
      </w:r>
      <w:r w:rsidR="00D04AD6">
        <w:rPr>
          <w:sz w:val="24"/>
          <w:szCs w:val="24"/>
        </w:rPr>
        <w:t xml:space="preserve"> email to advice@optivet.com</w:t>
      </w:r>
    </w:p>
    <w:p w14:paraId="26FB9DCB" w14:textId="77777777" w:rsidR="004C7A25" w:rsidRPr="003F2B3A" w:rsidRDefault="004C7A25" w:rsidP="004C7A25">
      <w:pPr>
        <w:spacing w:before="0" w:after="0"/>
        <w:rPr>
          <w:sz w:val="24"/>
          <w:szCs w:val="24"/>
        </w:rPr>
      </w:pPr>
    </w:p>
    <w:tbl>
      <w:tblPr>
        <w:tblStyle w:val="TableGrid"/>
        <w:tblW w:w="0" w:type="auto"/>
        <w:tblLook w:val="04A0" w:firstRow="1" w:lastRow="0" w:firstColumn="1" w:lastColumn="0" w:noHBand="0" w:noVBand="1"/>
      </w:tblPr>
      <w:tblGrid>
        <w:gridCol w:w="1980"/>
        <w:gridCol w:w="7036"/>
      </w:tblGrid>
      <w:tr w:rsidR="004C7A25" w:rsidRPr="003F2B3A" w14:paraId="02E0F34C" w14:textId="77777777" w:rsidTr="004C7A25">
        <w:tc>
          <w:tcPr>
            <w:tcW w:w="1980" w:type="dxa"/>
          </w:tcPr>
          <w:p w14:paraId="52DE13DD" w14:textId="482BDDC5" w:rsidR="004C7A25" w:rsidRPr="003F2B3A" w:rsidRDefault="004C7A25" w:rsidP="004C7A25">
            <w:pPr>
              <w:rPr>
                <w:sz w:val="24"/>
                <w:szCs w:val="24"/>
              </w:rPr>
            </w:pPr>
            <w:r w:rsidRPr="003F2B3A">
              <w:rPr>
                <w:sz w:val="24"/>
                <w:szCs w:val="24"/>
              </w:rPr>
              <w:t>Name</w:t>
            </w:r>
          </w:p>
        </w:tc>
        <w:tc>
          <w:tcPr>
            <w:tcW w:w="7036" w:type="dxa"/>
          </w:tcPr>
          <w:p w14:paraId="2DA65E05" w14:textId="77777777" w:rsidR="004C7A25" w:rsidRPr="003F2B3A" w:rsidRDefault="004C7A25" w:rsidP="004C7A25">
            <w:pPr>
              <w:rPr>
                <w:sz w:val="24"/>
                <w:szCs w:val="24"/>
              </w:rPr>
            </w:pPr>
          </w:p>
          <w:p w14:paraId="2CACF933" w14:textId="137FECA6" w:rsidR="004C7A25" w:rsidRPr="003F2B3A" w:rsidRDefault="004C7A25" w:rsidP="004C7A25">
            <w:pPr>
              <w:rPr>
                <w:sz w:val="24"/>
                <w:szCs w:val="24"/>
              </w:rPr>
            </w:pPr>
          </w:p>
        </w:tc>
      </w:tr>
      <w:tr w:rsidR="004C7A25" w:rsidRPr="003F2B3A" w14:paraId="0D4796E6" w14:textId="77777777" w:rsidTr="004C7A25">
        <w:tc>
          <w:tcPr>
            <w:tcW w:w="1980" w:type="dxa"/>
          </w:tcPr>
          <w:p w14:paraId="2155F4F7" w14:textId="7E4BB46C" w:rsidR="004C7A25" w:rsidRPr="003F2B3A" w:rsidRDefault="004C7A25" w:rsidP="004C7A25">
            <w:pPr>
              <w:rPr>
                <w:sz w:val="24"/>
                <w:szCs w:val="24"/>
              </w:rPr>
            </w:pPr>
            <w:r w:rsidRPr="003F2B3A">
              <w:rPr>
                <w:sz w:val="24"/>
                <w:szCs w:val="24"/>
              </w:rPr>
              <w:t>Clinic</w:t>
            </w:r>
          </w:p>
        </w:tc>
        <w:tc>
          <w:tcPr>
            <w:tcW w:w="7036" w:type="dxa"/>
          </w:tcPr>
          <w:p w14:paraId="2295E668" w14:textId="77777777" w:rsidR="004C7A25" w:rsidRPr="003F2B3A" w:rsidRDefault="004C7A25" w:rsidP="004C7A25">
            <w:pPr>
              <w:rPr>
                <w:sz w:val="24"/>
                <w:szCs w:val="24"/>
              </w:rPr>
            </w:pPr>
          </w:p>
          <w:p w14:paraId="14B864E2" w14:textId="77777777" w:rsidR="004C7A25" w:rsidRPr="003F2B3A" w:rsidRDefault="004C7A25" w:rsidP="004C7A25">
            <w:pPr>
              <w:rPr>
                <w:sz w:val="24"/>
                <w:szCs w:val="24"/>
              </w:rPr>
            </w:pPr>
          </w:p>
          <w:p w14:paraId="686A6236" w14:textId="77777777" w:rsidR="004C7A25" w:rsidRPr="003F2B3A" w:rsidRDefault="004C7A25" w:rsidP="004C7A25">
            <w:pPr>
              <w:rPr>
                <w:sz w:val="24"/>
                <w:szCs w:val="24"/>
              </w:rPr>
            </w:pPr>
          </w:p>
          <w:p w14:paraId="2A72C347" w14:textId="77777777" w:rsidR="004C7A25" w:rsidRPr="003F2B3A" w:rsidRDefault="004C7A25" w:rsidP="004C7A25">
            <w:pPr>
              <w:rPr>
                <w:sz w:val="24"/>
                <w:szCs w:val="24"/>
              </w:rPr>
            </w:pPr>
            <w:bookmarkStart w:id="0" w:name="_GoBack"/>
            <w:bookmarkEnd w:id="0"/>
          </w:p>
          <w:p w14:paraId="79A36ADD" w14:textId="588CBE70" w:rsidR="004C7A25" w:rsidRPr="003F2B3A" w:rsidRDefault="004C7A25" w:rsidP="004C7A25">
            <w:pPr>
              <w:rPr>
                <w:sz w:val="24"/>
                <w:szCs w:val="24"/>
              </w:rPr>
            </w:pPr>
          </w:p>
        </w:tc>
      </w:tr>
      <w:tr w:rsidR="004C7A25" w:rsidRPr="003F2B3A" w14:paraId="310E33B7" w14:textId="77777777" w:rsidTr="004C7A25">
        <w:tc>
          <w:tcPr>
            <w:tcW w:w="1980" w:type="dxa"/>
          </w:tcPr>
          <w:p w14:paraId="55649F54" w14:textId="582AAACD" w:rsidR="004C7A25" w:rsidRPr="003F2B3A" w:rsidRDefault="004C7A25" w:rsidP="004C7A25">
            <w:pPr>
              <w:rPr>
                <w:sz w:val="24"/>
                <w:szCs w:val="24"/>
              </w:rPr>
            </w:pPr>
            <w:r w:rsidRPr="003F2B3A">
              <w:rPr>
                <w:sz w:val="24"/>
                <w:szCs w:val="24"/>
              </w:rPr>
              <w:t>Email address</w:t>
            </w:r>
          </w:p>
        </w:tc>
        <w:tc>
          <w:tcPr>
            <w:tcW w:w="7036" w:type="dxa"/>
          </w:tcPr>
          <w:p w14:paraId="3EF19F5A" w14:textId="77777777" w:rsidR="004C7A25" w:rsidRPr="003F2B3A" w:rsidRDefault="004C7A25" w:rsidP="004C7A25">
            <w:pPr>
              <w:rPr>
                <w:sz w:val="24"/>
                <w:szCs w:val="24"/>
              </w:rPr>
            </w:pPr>
          </w:p>
          <w:p w14:paraId="10413801" w14:textId="6271B31F" w:rsidR="004C7A25" w:rsidRPr="003F2B3A" w:rsidRDefault="004C7A25" w:rsidP="004C7A25">
            <w:pPr>
              <w:rPr>
                <w:sz w:val="24"/>
                <w:szCs w:val="24"/>
              </w:rPr>
            </w:pPr>
          </w:p>
        </w:tc>
      </w:tr>
      <w:tr w:rsidR="004C7A25" w:rsidRPr="003F2B3A" w14:paraId="35C390C7" w14:textId="77777777" w:rsidTr="004C7A25">
        <w:tc>
          <w:tcPr>
            <w:tcW w:w="1980" w:type="dxa"/>
          </w:tcPr>
          <w:p w14:paraId="6692A957" w14:textId="75F98BE2" w:rsidR="004C7A25" w:rsidRPr="003F2B3A" w:rsidRDefault="004C7A25" w:rsidP="004C7A25">
            <w:pPr>
              <w:rPr>
                <w:sz w:val="24"/>
                <w:szCs w:val="24"/>
              </w:rPr>
            </w:pPr>
            <w:r w:rsidRPr="003F2B3A">
              <w:rPr>
                <w:sz w:val="24"/>
                <w:szCs w:val="24"/>
              </w:rPr>
              <w:t>Phone number</w:t>
            </w:r>
          </w:p>
        </w:tc>
        <w:tc>
          <w:tcPr>
            <w:tcW w:w="7036" w:type="dxa"/>
          </w:tcPr>
          <w:p w14:paraId="4B8F6E71" w14:textId="77777777" w:rsidR="004C7A25" w:rsidRPr="003F2B3A" w:rsidRDefault="004C7A25" w:rsidP="004C7A25">
            <w:pPr>
              <w:rPr>
                <w:sz w:val="24"/>
                <w:szCs w:val="24"/>
              </w:rPr>
            </w:pPr>
          </w:p>
          <w:p w14:paraId="237760A6" w14:textId="567B1989" w:rsidR="004C7A25" w:rsidRPr="003F2B3A" w:rsidRDefault="004C7A25" w:rsidP="004C7A25">
            <w:pPr>
              <w:rPr>
                <w:sz w:val="24"/>
                <w:szCs w:val="24"/>
              </w:rPr>
            </w:pPr>
          </w:p>
        </w:tc>
      </w:tr>
    </w:tbl>
    <w:p w14:paraId="7B74EB92" w14:textId="26A54B75" w:rsidR="004C7A25" w:rsidRPr="003F2B3A" w:rsidRDefault="004C7A25" w:rsidP="004C7A25">
      <w:pPr>
        <w:rPr>
          <w:sz w:val="24"/>
          <w:szCs w:val="24"/>
        </w:rPr>
      </w:pPr>
    </w:p>
    <w:p w14:paraId="2E4C8E76" w14:textId="1F59E65B" w:rsidR="004C7A25" w:rsidRPr="003F2B3A" w:rsidRDefault="004C7A25" w:rsidP="004C7A25">
      <w:pPr>
        <w:pStyle w:val="Heading2"/>
        <w:rPr>
          <w:sz w:val="24"/>
          <w:szCs w:val="24"/>
        </w:rPr>
      </w:pPr>
      <w:r w:rsidRPr="003F2B3A">
        <w:rPr>
          <w:sz w:val="24"/>
          <w:szCs w:val="24"/>
        </w:rPr>
        <w:t>Dietary requirements</w:t>
      </w:r>
    </w:p>
    <w:p w14:paraId="56E702CE" w14:textId="77637931" w:rsidR="004C7A25" w:rsidRPr="003F2B3A" w:rsidRDefault="004C7A25" w:rsidP="004C7A25">
      <w:pPr>
        <w:spacing w:before="0" w:after="0"/>
        <w:rPr>
          <w:sz w:val="24"/>
          <w:szCs w:val="24"/>
        </w:rPr>
      </w:pPr>
    </w:p>
    <w:tbl>
      <w:tblPr>
        <w:tblStyle w:val="TableGrid"/>
        <w:tblW w:w="0" w:type="auto"/>
        <w:tblLook w:val="04A0" w:firstRow="1" w:lastRow="0" w:firstColumn="1" w:lastColumn="0" w:noHBand="0" w:noVBand="1"/>
      </w:tblPr>
      <w:tblGrid>
        <w:gridCol w:w="2689"/>
        <w:gridCol w:w="6327"/>
      </w:tblGrid>
      <w:tr w:rsidR="004C7A25" w:rsidRPr="003F2B3A" w14:paraId="48A4AAE5" w14:textId="77777777" w:rsidTr="003F2B3A">
        <w:tc>
          <w:tcPr>
            <w:tcW w:w="2689" w:type="dxa"/>
          </w:tcPr>
          <w:p w14:paraId="74B5356E" w14:textId="4F027EFD" w:rsidR="004C7A25" w:rsidRPr="003F2B3A" w:rsidRDefault="004C7A25" w:rsidP="004C7A25">
            <w:pPr>
              <w:rPr>
                <w:sz w:val="24"/>
                <w:szCs w:val="24"/>
              </w:rPr>
            </w:pPr>
            <w:r w:rsidRPr="003F2B3A">
              <w:rPr>
                <w:sz w:val="24"/>
                <w:szCs w:val="24"/>
              </w:rPr>
              <w:t>Dietary requirements</w:t>
            </w:r>
          </w:p>
        </w:tc>
        <w:tc>
          <w:tcPr>
            <w:tcW w:w="6327" w:type="dxa"/>
          </w:tcPr>
          <w:p w14:paraId="358083DD" w14:textId="77777777" w:rsidR="004C7A25" w:rsidRPr="003F2B3A" w:rsidRDefault="004C7A25" w:rsidP="004C7A25">
            <w:pPr>
              <w:rPr>
                <w:sz w:val="24"/>
                <w:szCs w:val="24"/>
              </w:rPr>
            </w:pPr>
          </w:p>
          <w:p w14:paraId="66CFB020" w14:textId="4599B9FA" w:rsidR="004C7A25" w:rsidRPr="003F2B3A" w:rsidRDefault="004C7A25" w:rsidP="004C7A25">
            <w:pPr>
              <w:rPr>
                <w:sz w:val="24"/>
                <w:szCs w:val="24"/>
              </w:rPr>
            </w:pPr>
          </w:p>
        </w:tc>
      </w:tr>
      <w:tr w:rsidR="004C7A25" w:rsidRPr="003F2B3A" w14:paraId="229AE78A" w14:textId="77777777" w:rsidTr="003F2B3A">
        <w:tc>
          <w:tcPr>
            <w:tcW w:w="2689" w:type="dxa"/>
          </w:tcPr>
          <w:p w14:paraId="0C363BA3" w14:textId="5B00B7D8" w:rsidR="004C7A25" w:rsidRPr="003F2B3A" w:rsidRDefault="004C7A25" w:rsidP="004C7A25">
            <w:pPr>
              <w:rPr>
                <w:sz w:val="24"/>
                <w:szCs w:val="24"/>
              </w:rPr>
            </w:pPr>
            <w:r w:rsidRPr="003F2B3A">
              <w:rPr>
                <w:sz w:val="24"/>
                <w:szCs w:val="24"/>
              </w:rPr>
              <w:t>Dietary allergies</w:t>
            </w:r>
          </w:p>
        </w:tc>
        <w:tc>
          <w:tcPr>
            <w:tcW w:w="6327" w:type="dxa"/>
          </w:tcPr>
          <w:p w14:paraId="69E85630" w14:textId="77777777" w:rsidR="004C7A25" w:rsidRPr="003F2B3A" w:rsidRDefault="004C7A25" w:rsidP="004C7A25">
            <w:pPr>
              <w:rPr>
                <w:sz w:val="24"/>
                <w:szCs w:val="24"/>
              </w:rPr>
            </w:pPr>
          </w:p>
          <w:p w14:paraId="179AA439" w14:textId="1E4F792C" w:rsidR="004C7A25" w:rsidRPr="003F2B3A" w:rsidRDefault="004C7A25" w:rsidP="004C7A25">
            <w:pPr>
              <w:rPr>
                <w:sz w:val="24"/>
                <w:szCs w:val="24"/>
              </w:rPr>
            </w:pPr>
          </w:p>
        </w:tc>
      </w:tr>
    </w:tbl>
    <w:p w14:paraId="3E2D3D45" w14:textId="4832EAE6" w:rsidR="004C7A25" w:rsidRPr="003F2B3A" w:rsidRDefault="004C7A25" w:rsidP="004C7A25">
      <w:pPr>
        <w:rPr>
          <w:sz w:val="24"/>
          <w:szCs w:val="24"/>
        </w:rPr>
      </w:pPr>
    </w:p>
    <w:p w14:paraId="646A63A7" w14:textId="035342F2" w:rsidR="004C7A25" w:rsidRPr="003F2B3A" w:rsidRDefault="004C7A25" w:rsidP="004C7A25">
      <w:pPr>
        <w:pStyle w:val="Heading2"/>
        <w:rPr>
          <w:sz w:val="24"/>
          <w:szCs w:val="24"/>
        </w:rPr>
      </w:pPr>
      <w:r w:rsidRPr="003F2B3A">
        <w:rPr>
          <w:sz w:val="24"/>
          <w:szCs w:val="24"/>
        </w:rPr>
        <w:t>Data rentention statement and correspondence</w:t>
      </w:r>
    </w:p>
    <w:p w14:paraId="2C3BFAC2" w14:textId="6289E917" w:rsidR="004C7A25" w:rsidRPr="003F2B3A" w:rsidRDefault="003F2B3A" w:rsidP="004C7A25">
      <w:pPr>
        <w:rPr>
          <w:sz w:val="24"/>
          <w:szCs w:val="24"/>
        </w:rPr>
      </w:pPr>
      <w:r>
        <w:rPr>
          <w:sz w:val="24"/>
          <w:szCs w:val="24"/>
        </w:rPr>
        <w:t>We</w:t>
      </w:r>
      <w:r w:rsidR="004C7A25" w:rsidRPr="003F2B3A">
        <w:rPr>
          <w:sz w:val="24"/>
          <w:szCs w:val="24"/>
        </w:rPr>
        <w:t xml:space="preserve"> will store your information provided above for the purposes of smooth running of the CPD event described.  If you wish to have your email address added to our mailing lists then please opt </w:t>
      </w:r>
      <w:r>
        <w:rPr>
          <w:sz w:val="24"/>
          <w:szCs w:val="24"/>
        </w:rPr>
        <w:t>in</w:t>
      </w:r>
      <w:r w:rsidR="004C7A25" w:rsidRPr="003F2B3A">
        <w:rPr>
          <w:sz w:val="24"/>
          <w:szCs w:val="24"/>
        </w:rPr>
        <w:t xml:space="preserve"> below.  We are strict on our mailing lists and you will only receive occasional emails and these will directly apply to the categories below (for example nurse CPD events will probably result in you receiving 2-3 emails per year).</w:t>
      </w:r>
    </w:p>
    <w:tbl>
      <w:tblPr>
        <w:tblStyle w:val="TableGrid"/>
        <w:tblW w:w="0" w:type="auto"/>
        <w:tblLook w:val="04A0" w:firstRow="1" w:lastRow="0" w:firstColumn="1" w:lastColumn="0" w:noHBand="0" w:noVBand="1"/>
      </w:tblPr>
      <w:tblGrid>
        <w:gridCol w:w="421"/>
        <w:gridCol w:w="8595"/>
      </w:tblGrid>
      <w:tr w:rsidR="004C7A25" w:rsidRPr="003F2B3A" w14:paraId="66AAAA1F" w14:textId="77777777" w:rsidTr="003F2B3A">
        <w:tc>
          <w:tcPr>
            <w:tcW w:w="9016" w:type="dxa"/>
            <w:gridSpan w:val="2"/>
          </w:tcPr>
          <w:p w14:paraId="0BF8E660" w14:textId="0A258393" w:rsidR="004C7A25" w:rsidRPr="003F2B3A" w:rsidRDefault="003F2B3A" w:rsidP="004C7A25">
            <w:pPr>
              <w:rPr>
                <w:sz w:val="24"/>
                <w:szCs w:val="24"/>
              </w:rPr>
            </w:pPr>
            <w:r w:rsidRPr="003F2B3A">
              <w:rPr>
                <w:sz w:val="24"/>
                <w:szCs w:val="24"/>
              </w:rPr>
              <w:t>Please opt into your preferred option below with an ‘x’:</w:t>
            </w:r>
          </w:p>
        </w:tc>
      </w:tr>
      <w:tr w:rsidR="004C7A25" w:rsidRPr="003F2B3A" w14:paraId="148BD6EF" w14:textId="77777777" w:rsidTr="003F2B3A">
        <w:tc>
          <w:tcPr>
            <w:tcW w:w="421" w:type="dxa"/>
          </w:tcPr>
          <w:p w14:paraId="7D0B35D2" w14:textId="77777777" w:rsidR="004C7A25" w:rsidRPr="003F2B3A" w:rsidRDefault="004C7A25" w:rsidP="004C7A25">
            <w:pPr>
              <w:rPr>
                <w:sz w:val="24"/>
                <w:szCs w:val="24"/>
              </w:rPr>
            </w:pPr>
          </w:p>
        </w:tc>
        <w:tc>
          <w:tcPr>
            <w:tcW w:w="8595" w:type="dxa"/>
          </w:tcPr>
          <w:p w14:paraId="321CC3AF" w14:textId="6D08D287" w:rsidR="004C7A25" w:rsidRPr="003F2B3A" w:rsidRDefault="003F2B3A" w:rsidP="004C7A25">
            <w:pPr>
              <w:rPr>
                <w:sz w:val="24"/>
                <w:szCs w:val="24"/>
              </w:rPr>
            </w:pPr>
            <w:r w:rsidRPr="003F2B3A">
              <w:rPr>
                <w:sz w:val="24"/>
                <w:szCs w:val="24"/>
              </w:rPr>
              <w:t xml:space="preserve">I would like to receive emails regarding nurse specific CPD at </w:t>
            </w:r>
            <w:proofErr w:type="spellStart"/>
            <w:r w:rsidRPr="003F2B3A">
              <w:rPr>
                <w:sz w:val="24"/>
                <w:szCs w:val="24"/>
              </w:rPr>
              <w:t>Optivet</w:t>
            </w:r>
            <w:proofErr w:type="spellEnd"/>
            <w:r w:rsidRPr="003F2B3A">
              <w:rPr>
                <w:sz w:val="24"/>
                <w:szCs w:val="24"/>
              </w:rPr>
              <w:t xml:space="preserve"> only</w:t>
            </w:r>
          </w:p>
        </w:tc>
      </w:tr>
      <w:tr w:rsidR="004C7A25" w:rsidRPr="003F2B3A" w14:paraId="5939DD76" w14:textId="77777777" w:rsidTr="003F2B3A">
        <w:tc>
          <w:tcPr>
            <w:tcW w:w="421" w:type="dxa"/>
          </w:tcPr>
          <w:p w14:paraId="5FE82AF3" w14:textId="77777777" w:rsidR="004C7A25" w:rsidRPr="003F2B3A" w:rsidRDefault="004C7A25" w:rsidP="004C7A25">
            <w:pPr>
              <w:rPr>
                <w:sz w:val="24"/>
                <w:szCs w:val="24"/>
              </w:rPr>
            </w:pPr>
          </w:p>
        </w:tc>
        <w:tc>
          <w:tcPr>
            <w:tcW w:w="8595" w:type="dxa"/>
          </w:tcPr>
          <w:p w14:paraId="621E0EDB" w14:textId="77777777" w:rsidR="004C7A25" w:rsidRDefault="003F2B3A" w:rsidP="004C7A25">
            <w:pPr>
              <w:rPr>
                <w:sz w:val="24"/>
                <w:szCs w:val="24"/>
              </w:rPr>
            </w:pPr>
            <w:r w:rsidRPr="003F2B3A">
              <w:rPr>
                <w:sz w:val="24"/>
                <w:szCs w:val="24"/>
              </w:rPr>
              <w:t xml:space="preserve">I would like to receive emails regarding all CPD at </w:t>
            </w:r>
            <w:proofErr w:type="spellStart"/>
            <w:r w:rsidRPr="003F2B3A">
              <w:rPr>
                <w:sz w:val="24"/>
                <w:szCs w:val="24"/>
              </w:rPr>
              <w:t>Optivet</w:t>
            </w:r>
            <w:proofErr w:type="spellEnd"/>
          </w:p>
          <w:p w14:paraId="68C4994C" w14:textId="65755A82" w:rsidR="003F2B3A" w:rsidRPr="003F2B3A" w:rsidRDefault="003F2B3A" w:rsidP="004C7A25">
            <w:pPr>
              <w:rPr>
                <w:sz w:val="24"/>
                <w:szCs w:val="24"/>
              </w:rPr>
            </w:pPr>
          </w:p>
        </w:tc>
      </w:tr>
      <w:tr w:rsidR="004C7A25" w:rsidRPr="003F2B3A" w14:paraId="3E52A8DE" w14:textId="77777777" w:rsidTr="003F2B3A">
        <w:tc>
          <w:tcPr>
            <w:tcW w:w="421" w:type="dxa"/>
          </w:tcPr>
          <w:p w14:paraId="7E533DA6" w14:textId="77777777" w:rsidR="004C7A25" w:rsidRPr="003F2B3A" w:rsidRDefault="004C7A25" w:rsidP="004C7A25">
            <w:pPr>
              <w:rPr>
                <w:sz w:val="24"/>
                <w:szCs w:val="24"/>
              </w:rPr>
            </w:pPr>
          </w:p>
        </w:tc>
        <w:tc>
          <w:tcPr>
            <w:tcW w:w="8595" w:type="dxa"/>
          </w:tcPr>
          <w:p w14:paraId="5A710ED3" w14:textId="46DC3965" w:rsidR="004C7A25" w:rsidRPr="003F2B3A" w:rsidRDefault="003F2B3A" w:rsidP="004C7A25">
            <w:pPr>
              <w:rPr>
                <w:sz w:val="24"/>
                <w:szCs w:val="24"/>
              </w:rPr>
            </w:pPr>
            <w:r w:rsidRPr="003F2B3A">
              <w:rPr>
                <w:sz w:val="24"/>
                <w:szCs w:val="24"/>
              </w:rPr>
              <w:t xml:space="preserve">I would like to receive all emails from </w:t>
            </w:r>
            <w:proofErr w:type="spellStart"/>
            <w:r w:rsidRPr="003F2B3A">
              <w:rPr>
                <w:sz w:val="24"/>
                <w:szCs w:val="24"/>
              </w:rPr>
              <w:t>Optivet</w:t>
            </w:r>
            <w:proofErr w:type="spellEnd"/>
            <w:r w:rsidRPr="003F2B3A">
              <w:rPr>
                <w:sz w:val="24"/>
                <w:szCs w:val="24"/>
              </w:rPr>
              <w:t xml:space="preserve"> including CPD, newsletters and occasional information about services and opening hours.</w:t>
            </w:r>
          </w:p>
        </w:tc>
      </w:tr>
      <w:tr w:rsidR="003F2B3A" w:rsidRPr="003F2B3A" w14:paraId="1E78B6EB" w14:textId="77777777" w:rsidTr="003F2B3A">
        <w:tc>
          <w:tcPr>
            <w:tcW w:w="421" w:type="dxa"/>
          </w:tcPr>
          <w:p w14:paraId="224D9F3F" w14:textId="77777777" w:rsidR="003F2B3A" w:rsidRPr="003F2B3A" w:rsidRDefault="003F2B3A" w:rsidP="004C7A25">
            <w:pPr>
              <w:rPr>
                <w:sz w:val="24"/>
                <w:szCs w:val="24"/>
              </w:rPr>
            </w:pPr>
          </w:p>
        </w:tc>
        <w:tc>
          <w:tcPr>
            <w:tcW w:w="8595" w:type="dxa"/>
          </w:tcPr>
          <w:p w14:paraId="71E9AAD9" w14:textId="77777777" w:rsidR="003F2B3A" w:rsidRDefault="003F2B3A" w:rsidP="004C7A25">
            <w:pPr>
              <w:rPr>
                <w:sz w:val="24"/>
                <w:szCs w:val="24"/>
              </w:rPr>
            </w:pPr>
            <w:r w:rsidRPr="003F2B3A">
              <w:rPr>
                <w:sz w:val="24"/>
                <w:szCs w:val="24"/>
              </w:rPr>
              <w:t xml:space="preserve">I would not like to receive emails from </w:t>
            </w:r>
            <w:proofErr w:type="spellStart"/>
            <w:r w:rsidRPr="003F2B3A">
              <w:rPr>
                <w:sz w:val="24"/>
                <w:szCs w:val="24"/>
              </w:rPr>
              <w:t>Optivet</w:t>
            </w:r>
            <w:proofErr w:type="spellEnd"/>
          </w:p>
          <w:p w14:paraId="16E30663" w14:textId="362CDB66" w:rsidR="003F2B3A" w:rsidRPr="003F2B3A" w:rsidRDefault="003F2B3A" w:rsidP="004C7A25">
            <w:pPr>
              <w:rPr>
                <w:sz w:val="24"/>
                <w:szCs w:val="24"/>
              </w:rPr>
            </w:pPr>
          </w:p>
        </w:tc>
      </w:tr>
    </w:tbl>
    <w:p w14:paraId="2B98DAA9" w14:textId="77777777" w:rsidR="004C7A25" w:rsidRPr="004C7A25" w:rsidRDefault="004C7A25" w:rsidP="004C7A25"/>
    <w:sectPr w:rsidR="004C7A25" w:rsidRPr="004C7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8B"/>
    <w:rsid w:val="003F2B3A"/>
    <w:rsid w:val="004974AF"/>
    <w:rsid w:val="004C7A25"/>
    <w:rsid w:val="00A03A8B"/>
    <w:rsid w:val="00D0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F405"/>
  <w15:chartTrackingRefBased/>
  <w15:docId w15:val="{86B334C1-A81A-40BD-9250-B0B1BA78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A25"/>
  </w:style>
  <w:style w:type="paragraph" w:styleId="Heading1">
    <w:name w:val="heading 1"/>
    <w:basedOn w:val="Normal"/>
    <w:next w:val="Normal"/>
    <w:link w:val="Heading1Char"/>
    <w:uiPriority w:val="9"/>
    <w:qFormat/>
    <w:rsid w:val="004C7A25"/>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C7A25"/>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C7A25"/>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4C7A25"/>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4C7A25"/>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4C7A25"/>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4C7A25"/>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4C7A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7A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A25"/>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4C7A25"/>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4C7A25"/>
    <w:rPr>
      <w:caps/>
      <w:color w:val="021730" w:themeColor="accent1" w:themeShade="7F"/>
      <w:spacing w:val="15"/>
    </w:rPr>
  </w:style>
  <w:style w:type="character" w:customStyle="1" w:styleId="Heading4Char">
    <w:name w:val="Heading 4 Char"/>
    <w:basedOn w:val="DefaultParagraphFont"/>
    <w:link w:val="Heading4"/>
    <w:uiPriority w:val="9"/>
    <w:semiHidden/>
    <w:rsid w:val="004C7A25"/>
    <w:rPr>
      <w:caps/>
      <w:color w:val="032348" w:themeColor="accent1" w:themeShade="BF"/>
      <w:spacing w:val="10"/>
    </w:rPr>
  </w:style>
  <w:style w:type="character" w:customStyle="1" w:styleId="Heading5Char">
    <w:name w:val="Heading 5 Char"/>
    <w:basedOn w:val="DefaultParagraphFont"/>
    <w:link w:val="Heading5"/>
    <w:uiPriority w:val="9"/>
    <w:semiHidden/>
    <w:rsid w:val="004C7A25"/>
    <w:rPr>
      <w:caps/>
      <w:color w:val="032348" w:themeColor="accent1" w:themeShade="BF"/>
      <w:spacing w:val="10"/>
    </w:rPr>
  </w:style>
  <w:style w:type="character" w:customStyle="1" w:styleId="Heading6Char">
    <w:name w:val="Heading 6 Char"/>
    <w:basedOn w:val="DefaultParagraphFont"/>
    <w:link w:val="Heading6"/>
    <w:uiPriority w:val="9"/>
    <w:semiHidden/>
    <w:rsid w:val="004C7A25"/>
    <w:rPr>
      <w:caps/>
      <w:color w:val="032348" w:themeColor="accent1" w:themeShade="BF"/>
      <w:spacing w:val="10"/>
    </w:rPr>
  </w:style>
  <w:style w:type="character" w:customStyle="1" w:styleId="Heading7Char">
    <w:name w:val="Heading 7 Char"/>
    <w:basedOn w:val="DefaultParagraphFont"/>
    <w:link w:val="Heading7"/>
    <w:uiPriority w:val="9"/>
    <w:semiHidden/>
    <w:rsid w:val="004C7A25"/>
    <w:rPr>
      <w:caps/>
      <w:color w:val="032348" w:themeColor="accent1" w:themeShade="BF"/>
      <w:spacing w:val="10"/>
    </w:rPr>
  </w:style>
  <w:style w:type="character" w:customStyle="1" w:styleId="Heading8Char">
    <w:name w:val="Heading 8 Char"/>
    <w:basedOn w:val="DefaultParagraphFont"/>
    <w:link w:val="Heading8"/>
    <w:uiPriority w:val="9"/>
    <w:semiHidden/>
    <w:rsid w:val="004C7A25"/>
    <w:rPr>
      <w:caps/>
      <w:spacing w:val="10"/>
      <w:sz w:val="18"/>
      <w:szCs w:val="18"/>
    </w:rPr>
  </w:style>
  <w:style w:type="character" w:customStyle="1" w:styleId="Heading9Char">
    <w:name w:val="Heading 9 Char"/>
    <w:basedOn w:val="DefaultParagraphFont"/>
    <w:link w:val="Heading9"/>
    <w:uiPriority w:val="9"/>
    <w:semiHidden/>
    <w:rsid w:val="004C7A25"/>
    <w:rPr>
      <w:i/>
      <w:iCs/>
      <w:caps/>
      <w:spacing w:val="10"/>
      <w:sz w:val="18"/>
      <w:szCs w:val="18"/>
    </w:rPr>
  </w:style>
  <w:style w:type="paragraph" w:styleId="Caption">
    <w:name w:val="caption"/>
    <w:basedOn w:val="Normal"/>
    <w:next w:val="Normal"/>
    <w:uiPriority w:val="35"/>
    <w:semiHidden/>
    <w:unhideWhenUsed/>
    <w:qFormat/>
    <w:rsid w:val="004C7A25"/>
    <w:rPr>
      <w:b/>
      <w:bCs/>
      <w:color w:val="032348" w:themeColor="accent1" w:themeShade="BF"/>
      <w:sz w:val="16"/>
      <w:szCs w:val="16"/>
    </w:rPr>
  </w:style>
  <w:style w:type="paragraph" w:styleId="Title">
    <w:name w:val="Title"/>
    <w:basedOn w:val="Normal"/>
    <w:next w:val="Normal"/>
    <w:link w:val="TitleChar"/>
    <w:uiPriority w:val="10"/>
    <w:qFormat/>
    <w:rsid w:val="004C7A25"/>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4C7A25"/>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4C7A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C7A25"/>
    <w:rPr>
      <w:caps/>
      <w:color w:val="595959" w:themeColor="text1" w:themeTint="A6"/>
      <w:spacing w:val="10"/>
      <w:sz w:val="21"/>
      <w:szCs w:val="21"/>
    </w:rPr>
  </w:style>
  <w:style w:type="character" w:styleId="Strong">
    <w:name w:val="Strong"/>
    <w:uiPriority w:val="22"/>
    <w:qFormat/>
    <w:rsid w:val="004C7A25"/>
    <w:rPr>
      <w:b/>
      <w:bCs/>
    </w:rPr>
  </w:style>
  <w:style w:type="character" w:styleId="Emphasis">
    <w:name w:val="Emphasis"/>
    <w:uiPriority w:val="20"/>
    <w:qFormat/>
    <w:rsid w:val="004C7A25"/>
    <w:rPr>
      <w:caps/>
      <w:color w:val="021730" w:themeColor="accent1" w:themeShade="7F"/>
      <w:spacing w:val="5"/>
    </w:rPr>
  </w:style>
  <w:style w:type="paragraph" w:styleId="NoSpacing">
    <w:name w:val="No Spacing"/>
    <w:uiPriority w:val="1"/>
    <w:qFormat/>
    <w:rsid w:val="004C7A25"/>
    <w:pPr>
      <w:spacing w:after="0" w:line="240" w:lineRule="auto"/>
    </w:pPr>
  </w:style>
  <w:style w:type="paragraph" w:styleId="Quote">
    <w:name w:val="Quote"/>
    <w:basedOn w:val="Normal"/>
    <w:next w:val="Normal"/>
    <w:link w:val="QuoteChar"/>
    <w:uiPriority w:val="29"/>
    <w:qFormat/>
    <w:rsid w:val="004C7A25"/>
    <w:rPr>
      <w:i/>
      <w:iCs/>
      <w:sz w:val="24"/>
      <w:szCs w:val="24"/>
    </w:rPr>
  </w:style>
  <w:style w:type="character" w:customStyle="1" w:styleId="QuoteChar">
    <w:name w:val="Quote Char"/>
    <w:basedOn w:val="DefaultParagraphFont"/>
    <w:link w:val="Quote"/>
    <w:uiPriority w:val="29"/>
    <w:rsid w:val="004C7A25"/>
    <w:rPr>
      <w:i/>
      <w:iCs/>
      <w:sz w:val="24"/>
      <w:szCs w:val="24"/>
    </w:rPr>
  </w:style>
  <w:style w:type="paragraph" w:styleId="IntenseQuote">
    <w:name w:val="Intense Quote"/>
    <w:basedOn w:val="Normal"/>
    <w:next w:val="Normal"/>
    <w:link w:val="IntenseQuoteChar"/>
    <w:uiPriority w:val="30"/>
    <w:qFormat/>
    <w:rsid w:val="004C7A25"/>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4C7A25"/>
    <w:rPr>
      <w:color w:val="052F61" w:themeColor="accent1"/>
      <w:sz w:val="24"/>
      <w:szCs w:val="24"/>
    </w:rPr>
  </w:style>
  <w:style w:type="character" w:styleId="SubtleEmphasis">
    <w:name w:val="Subtle Emphasis"/>
    <w:uiPriority w:val="19"/>
    <w:qFormat/>
    <w:rsid w:val="004C7A25"/>
    <w:rPr>
      <w:i/>
      <w:iCs/>
      <w:color w:val="021730" w:themeColor="accent1" w:themeShade="7F"/>
    </w:rPr>
  </w:style>
  <w:style w:type="character" w:styleId="IntenseEmphasis">
    <w:name w:val="Intense Emphasis"/>
    <w:uiPriority w:val="21"/>
    <w:qFormat/>
    <w:rsid w:val="004C7A25"/>
    <w:rPr>
      <w:b/>
      <w:bCs/>
      <w:caps/>
      <w:color w:val="021730" w:themeColor="accent1" w:themeShade="7F"/>
      <w:spacing w:val="10"/>
    </w:rPr>
  </w:style>
  <w:style w:type="character" w:styleId="SubtleReference">
    <w:name w:val="Subtle Reference"/>
    <w:uiPriority w:val="31"/>
    <w:qFormat/>
    <w:rsid w:val="004C7A25"/>
    <w:rPr>
      <w:b/>
      <w:bCs/>
      <w:color w:val="052F61" w:themeColor="accent1"/>
    </w:rPr>
  </w:style>
  <w:style w:type="character" w:styleId="IntenseReference">
    <w:name w:val="Intense Reference"/>
    <w:uiPriority w:val="32"/>
    <w:qFormat/>
    <w:rsid w:val="004C7A25"/>
    <w:rPr>
      <w:b/>
      <w:bCs/>
      <w:i/>
      <w:iCs/>
      <w:caps/>
      <w:color w:val="052F61" w:themeColor="accent1"/>
    </w:rPr>
  </w:style>
  <w:style w:type="character" w:styleId="BookTitle">
    <w:name w:val="Book Title"/>
    <w:uiPriority w:val="33"/>
    <w:qFormat/>
    <w:rsid w:val="004C7A25"/>
    <w:rPr>
      <w:b/>
      <w:bCs/>
      <w:i/>
      <w:iCs/>
      <w:spacing w:val="0"/>
    </w:rPr>
  </w:style>
  <w:style w:type="paragraph" w:styleId="TOCHeading">
    <w:name w:val="TOC Heading"/>
    <w:basedOn w:val="Heading1"/>
    <w:next w:val="Normal"/>
    <w:uiPriority w:val="39"/>
    <w:semiHidden/>
    <w:unhideWhenUsed/>
    <w:qFormat/>
    <w:rsid w:val="004C7A25"/>
    <w:pPr>
      <w:outlineLvl w:val="9"/>
    </w:pPr>
  </w:style>
  <w:style w:type="table" w:styleId="TableGrid">
    <w:name w:val="Table Grid"/>
    <w:basedOn w:val="TableNormal"/>
    <w:uiPriority w:val="39"/>
    <w:rsid w:val="004C7A2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A0F-21C1-4ED3-A583-06D4DA72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Optivet5</dc:creator>
  <cp:keywords/>
  <dc:description/>
  <cp:lastModifiedBy>Simon Hester</cp:lastModifiedBy>
  <cp:revision>2</cp:revision>
  <dcterms:created xsi:type="dcterms:W3CDTF">2018-05-23T09:28:00Z</dcterms:created>
  <dcterms:modified xsi:type="dcterms:W3CDTF">2018-05-23T09:28:00Z</dcterms:modified>
</cp:coreProperties>
</file>